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08750" w14:textId="77777777" w:rsidR="00942E10" w:rsidRPr="00942E10" w:rsidRDefault="00942E10" w:rsidP="00942E10">
      <w:pPr>
        <w:shd w:val="clear" w:color="auto" w:fill="FFFFFF"/>
        <w:spacing w:after="100" w:afterAutospacing="1" w:line="240" w:lineRule="auto"/>
        <w:outlineLvl w:val="1"/>
        <w:rPr>
          <w:rFonts w:ascii="Segoe UI" w:eastAsia="Times New Roman" w:hAnsi="Segoe UI" w:cs="Segoe UI"/>
          <w:color w:val="212529"/>
          <w:sz w:val="36"/>
          <w:szCs w:val="36"/>
        </w:rPr>
      </w:pPr>
      <w:r w:rsidRPr="00942E10">
        <w:rPr>
          <w:rFonts w:ascii="Segoe UI" w:eastAsia="Times New Roman" w:hAnsi="Segoe UI" w:cs="Segoe UI"/>
          <w:color w:val="212529"/>
          <w:sz w:val="36"/>
          <w:szCs w:val="36"/>
        </w:rPr>
        <w:t>M5 Assignment: Traditional Methods and Technology-based Training to Develop Employees</w:t>
      </w:r>
    </w:p>
    <w:p w14:paraId="4C4E9296" w14:textId="77777777" w:rsidR="00942E10" w:rsidRPr="00942E10" w:rsidRDefault="00942E10" w:rsidP="00942E10">
      <w:pPr>
        <w:shd w:val="clear" w:color="auto" w:fill="FFFFFF"/>
        <w:spacing w:after="100" w:afterAutospacing="1" w:line="240" w:lineRule="auto"/>
        <w:rPr>
          <w:rFonts w:ascii="Segoe UI" w:eastAsia="Times New Roman" w:hAnsi="Segoe UI" w:cs="Segoe UI"/>
          <w:color w:val="212529"/>
          <w:sz w:val="23"/>
          <w:szCs w:val="23"/>
        </w:rPr>
      </w:pPr>
      <w:r w:rsidRPr="00942E10">
        <w:rPr>
          <w:rFonts w:ascii="Segoe UI" w:eastAsia="Times New Roman" w:hAnsi="Segoe UI" w:cs="Segoe UI"/>
          <w:color w:val="212529"/>
          <w:sz w:val="23"/>
          <w:szCs w:val="23"/>
        </w:rPr>
        <w:t>This assignment is based on your reading of Chapters 7, 8 and 9 of the Employee Training and Development textbook (Noe, 2020). Answer all three questions.</w:t>
      </w:r>
    </w:p>
    <w:p w14:paraId="7D5A6440" w14:textId="77777777" w:rsidR="00942E10" w:rsidRPr="00942E10" w:rsidRDefault="00942E10" w:rsidP="00942E10">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42E10">
        <w:rPr>
          <w:rFonts w:ascii="Segoe UI" w:eastAsia="Times New Roman" w:hAnsi="Segoe UI" w:cs="Segoe UI"/>
          <w:color w:val="212529"/>
          <w:sz w:val="23"/>
          <w:szCs w:val="23"/>
        </w:rPr>
        <w:t>You’ve learned about the different traditional training methods in Chapter 7. Based on your experience teaching someone (</w:t>
      </w:r>
      <w:proofErr w:type="gramStart"/>
      <w:r w:rsidRPr="00942E10">
        <w:rPr>
          <w:rFonts w:ascii="Segoe UI" w:eastAsia="Times New Roman" w:hAnsi="Segoe UI" w:cs="Segoe UI"/>
          <w:color w:val="212529"/>
          <w:sz w:val="23"/>
          <w:szCs w:val="23"/>
        </w:rPr>
        <w:t>e.g.</w:t>
      </w:r>
      <w:proofErr w:type="gramEnd"/>
      <w:r w:rsidRPr="00942E10">
        <w:rPr>
          <w:rFonts w:ascii="Segoe UI" w:eastAsia="Times New Roman" w:hAnsi="Segoe UI" w:cs="Segoe UI"/>
          <w:color w:val="212529"/>
          <w:sz w:val="23"/>
          <w:szCs w:val="23"/>
        </w:rPr>
        <w:t xml:space="preserve"> to ride a bike, or teaching a child to read, or demonstrating to someone how to fix something, or teaching a new employee), reflect on the method that you used (was it effective and efficient? Why or why not?</w:t>
      </w:r>
      <w:proofErr w:type="gramStart"/>
      <w:r w:rsidRPr="00942E10">
        <w:rPr>
          <w:rFonts w:ascii="Segoe UI" w:eastAsia="Times New Roman" w:hAnsi="Segoe UI" w:cs="Segoe UI"/>
          <w:color w:val="212529"/>
          <w:sz w:val="23"/>
          <w:szCs w:val="23"/>
        </w:rPr>
        <w:t>), and</w:t>
      </w:r>
      <w:proofErr w:type="gramEnd"/>
      <w:r w:rsidRPr="00942E10">
        <w:rPr>
          <w:rFonts w:ascii="Segoe UI" w:eastAsia="Times New Roman" w:hAnsi="Segoe UI" w:cs="Segoe UI"/>
          <w:color w:val="212529"/>
          <w:sz w:val="23"/>
          <w:szCs w:val="23"/>
        </w:rPr>
        <w:t xml:space="preserve"> explain if you would have done it using a different method.</w:t>
      </w:r>
    </w:p>
    <w:p w14:paraId="0FC4D7F9" w14:textId="77777777" w:rsidR="00942E10" w:rsidRPr="00942E10" w:rsidRDefault="00942E10" w:rsidP="00942E10">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42E10">
        <w:rPr>
          <w:rFonts w:ascii="Segoe UI" w:eastAsia="Times New Roman" w:hAnsi="Segoe UI" w:cs="Segoe UI"/>
          <w:color w:val="212529"/>
          <w:sz w:val="23"/>
          <w:szCs w:val="23"/>
        </w:rPr>
        <w:t>With reference to the chapter on Technology-Based Training Methods (Chapter 8, Noe, 2017), how would you develop an effective online learning program for a company (you may use your own company as an example)? What are some important considerations?</w:t>
      </w:r>
    </w:p>
    <w:p w14:paraId="0D9E3484" w14:textId="77777777" w:rsidR="00942E10" w:rsidRPr="00942E10" w:rsidRDefault="00942E10" w:rsidP="00942E10">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42E10">
        <w:rPr>
          <w:rFonts w:ascii="Segoe UI" w:eastAsia="Times New Roman" w:hAnsi="Segoe UI" w:cs="Segoe UI"/>
          <w:color w:val="212529"/>
          <w:sz w:val="23"/>
          <w:szCs w:val="23"/>
        </w:rPr>
        <w:t>What is your experience with the assessment tools that are mentioned by Noe (Chapter 9), and what are your thoughts about it? If you have not experienced any of the assessment tools, provide your analysis on at least two of the assessment tools covered in Chapter 9 (think of what challenges there might be, and how might a company use the assessment results).</w:t>
      </w:r>
    </w:p>
    <w:p w14:paraId="38DCAEB4" w14:textId="77777777" w:rsidR="00FB4B22" w:rsidRDefault="00942E10"/>
    <w:sectPr w:rsidR="00FB4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E7799"/>
    <w:multiLevelType w:val="multilevel"/>
    <w:tmpl w:val="D3B8E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2C3079"/>
    <w:multiLevelType w:val="multilevel"/>
    <w:tmpl w:val="7C22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30"/>
    <w:rsid w:val="001942B6"/>
    <w:rsid w:val="00535014"/>
    <w:rsid w:val="00611F4C"/>
    <w:rsid w:val="006B2E30"/>
    <w:rsid w:val="00942E10"/>
    <w:rsid w:val="00D3595B"/>
    <w:rsid w:val="00D3681A"/>
    <w:rsid w:val="00E3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F990B"/>
  <w15:chartTrackingRefBased/>
  <w15:docId w15:val="{B69D3E2A-099D-472B-97E7-DF5EA629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42E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2E1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42E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6718">
      <w:bodyDiv w:val="1"/>
      <w:marLeft w:val="0"/>
      <w:marRight w:val="0"/>
      <w:marTop w:val="0"/>
      <w:marBottom w:val="0"/>
      <w:divBdr>
        <w:top w:val="none" w:sz="0" w:space="0" w:color="auto"/>
        <w:left w:val="none" w:sz="0" w:space="0" w:color="auto"/>
        <w:bottom w:val="none" w:sz="0" w:space="0" w:color="auto"/>
        <w:right w:val="none" w:sz="0" w:space="0" w:color="auto"/>
      </w:divBdr>
      <w:divsChild>
        <w:div w:id="1737389044">
          <w:marLeft w:val="0"/>
          <w:marRight w:val="0"/>
          <w:marTop w:val="0"/>
          <w:marBottom w:val="0"/>
          <w:divBdr>
            <w:top w:val="none" w:sz="0" w:space="0" w:color="auto"/>
            <w:left w:val="none" w:sz="0" w:space="0" w:color="auto"/>
            <w:bottom w:val="none" w:sz="0" w:space="0" w:color="auto"/>
            <w:right w:val="none" w:sz="0" w:space="0" w:color="auto"/>
          </w:divBdr>
        </w:div>
      </w:divsChild>
    </w:div>
    <w:div w:id="86661549">
      <w:bodyDiv w:val="1"/>
      <w:marLeft w:val="0"/>
      <w:marRight w:val="0"/>
      <w:marTop w:val="0"/>
      <w:marBottom w:val="0"/>
      <w:divBdr>
        <w:top w:val="none" w:sz="0" w:space="0" w:color="auto"/>
        <w:left w:val="none" w:sz="0" w:space="0" w:color="auto"/>
        <w:bottom w:val="none" w:sz="0" w:space="0" w:color="auto"/>
        <w:right w:val="none" w:sz="0" w:space="0" w:color="auto"/>
      </w:divBdr>
      <w:divsChild>
        <w:div w:id="49677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1067</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DeNasha Patterson</dc:creator>
  <cp:keywords/>
  <dc:description/>
  <cp:lastModifiedBy>DeNasha Patterson</cp:lastModifiedBy>
  <cp:revision>2</cp:revision>
  <dcterms:created xsi:type="dcterms:W3CDTF">2021-10-01T00:45:00Z</dcterms:created>
  <dcterms:modified xsi:type="dcterms:W3CDTF">2021-10-01T00:45:00Z</dcterms:modified>
</cp:coreProperties>
</file>